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C2D" w:rsidRDefault="00FB1C2D">
      <w:pPr>
        <w:rPr>
          <w:u w:val="single"/>
        </w:rPr>
      </w:pPr>
      <w:r w:rsidRPr="00FB1C2D">
        <w:rPr>
          <w:noProof/>
          <w:u w:val="single"/>
          <w:lang w:eastAsia="fr-FR"/>
        </w:rPr>
        <w:drawing>
          <wp:anchor distT="0" distB="0" distL="114300" distR="114300" simplePos="0" relativeHeight="251658240" behindDoc="0" locked="0" layoutInCell="1" allowOverlap="1" wp14:anchorId="194447DC" wp14:editId="6B858083">
            <wp:simplePos x="0" y="0"/>
            <wp:positionH relativeFrom="column">
              <wp:posOffset>-1905</wp:posOffset>
            </wp:positionH>
            <wp:positionV relativeFrom="paragraph">
              <wp:posOffset>403225</wp:posOffset>
            </wp:positionV>
            <wp:extent cx="5760720" cy="1616710"/>
            <wp:effectExtent l="0" t="0" r="0" b="254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16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B1C2D">
        <w:rPr>
          <w:u w:val="single"/>
        </w:rPr>
        <w:t>Etat des fichiers après extraction du ZIP :</w:t>
      </w:r>
    </w:p>
    <w:p w:rsidR="00FB1C2D" w:rsidRPr="00FB1C2D" w:rsidRDefault="00FB1C2D" w:rsidP="00FB1C2D"/>
    <w:p w:rsidR="00FB1C2D" w:rsidRDefault="00FB1C2D" w:rsidP="00FB1C2D">
      <w:r>
        <w:t>Ouverture du dossier « </w:t>
      </w:r>
      <w:r w:rsidRPr="00FB1C2D">
        <w:t>Complément 2 Caténaires et supports 1500v.rwp</w:t>
      </w:r>
      <w:r>
        <w:t> » :</w:t>
      </w:r>
    </w:p>
    <w:p w:rsidR="00FB1C2D" w:rsidRPr="00FB1C2D" w:rsidRDefault="00FB1C2D" w:rsidP="00FB1C2D">
      <w:r>
        <w:rPr>
          <w:noProof/>
          <w:lang w:eastAsia="fr-FR"/>
        </w:rPr>
        <w:drawing>
          <wp:inline distT="0" distB="0" distL="0" distR="0" wp14:anchorId="3484F5BD" wp14:editId="7FD749EE">
            <wp:extent cx="5760720" cy="4828569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8285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1C2D" w:rsidRPr="00FB1C2D" w:rsidRDefault="00FB1C2D" w:rsidP="00FB1C2D"/>
    <w:p w:rsidR="00FB1C2D" w:rsidRPr="00FB1C2D" w:rsidRDefault="00FB1C2D" w:rsidP="00FB1C2D">
      <w:r>
        <w:t>Toujours pas de fichier .rwp. Comment faire ?</w:t>
      </w:r>
    </w:p>
    <w:p w:rsidR="00FB1C2D" w:rsidRPr="00FB1C2D" w:rsidRDefault="00FB1C2D" w:rsidP="00FB1C2D"/>
    <w:p w:rsidR="00176197" w:rsidRPr="00FB1C2D" w:rsidRDefault="00176197" w:rsidP="00FB1C2D">
      <w:bookmarkStart w:id="0" w:name="_GoBack"/>
      <w:bookmarkEnd w:id="0"/>
    </w:p>
    <w:sectPr w:rsidR="00176197" w:rsidRPr="00FB1C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1C2D"/>
    <w:rsid w:val="00176197"/>
    <w:rsid w:val="00FB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B1C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1C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B1C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1C2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</Words>
  <Characters>144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Ballenghien Ch.</dc:creator>
  <cp:lastModifiedBy>Ballenghien Ch.</cp:lastModifiedBy>
  <cp:revision>1</cp:revision>
  <dcterms:created xsi:type="dcterms:W3CDTF">2020-04-02T11:51:00Z</dcterms:created>
  <dcterms:modified xsi:type="dcterms:W3CDTF">2020-04-02T11:54:00Z</dcterms:modified>
</cp:coreProperties>
</file>